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9AC" w:rsidRDefault="008309AC" w:rsidP="008309AC">
      <w:pPr>
        <w:rPr>
          <w:rFonts w:cs="Times New Roman"/>
          <w:b/>
          <w:sz w:val="32"/>
          <w:szCs w:val="32"/>
        </w:rPr>
      </w:pPr>
      <w:bookmarkStart w:id="0" w:name="_Toc514857983"/>
      <w:r>
        <w:rPr>
          <w:rFonts w:cs="Times New Roman"/>
          <w:b/>
          <w:noProof/>
          <w:sz w:val="32"/>
          <w:szCs w:val="32"/>
          <w:lang w:eastAsia="nl-BE"/>
        </w:rPr>
        <w:drawing>
          <wp:anchor distT="0" distB="0" distL="114300" distR="114300" simplePos="0" relativeHeight="251659264" behindDoc="0" locked="0" layoutInCell="1" allowOverlap="1" wp14:anchorId="2BABAA5F" wp14:editId="73B3D6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346960" cy="1076466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 Vlaanderen quadri 300dpi - correc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076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32"/>
          <w:szCs w:val="32"/>
        </w:rPr>
        <w:t xml:space="preserve">Extra informatie bij het referentiekader voor kwaliteit van leven, wonen en zorg </w:t>
      </w:r>
      <w:r>
        <w:rPr>
          <w:rFonts w:cs="Times New Roman"/>
          <w:b/>
          <w:sz w:val="32"/>
          <w:szCs w:val="32"/>
        </w:rPr>
        <w:br/>
        <w:t>voor personen met dementie</w:t>
      </w:r>
      <w:r w:rsidRPr="00835745">
        <w:rPr>
          <w:rFonts w:cs="Times New Roman"/>
          <w:b/>
          <w:sz w:val="32"/>
          <w:szCs w:val="32"/>
        </w:rPr>
        <w:t xml:space="preserve"> </w:t>
      </w:r>
    </w:p>
    <w:bookmarkEnd w:id="0"/>
    <w:p w:rsidR="008309AC" w:rsidRPr="00835745" w:rsidRDefault="008309AC" w:rsidP="008309AC">
      <w:pPr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Wie-ik-ben-document</w:t>
      </w: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Dit is een persoonsgericht informatiedocument voor mensen met dementie, gebaseerd op de vele voorbeelden uit het Verenigd Koninkrijk, Canada en Australië. </w:t>
      </w:r>
      <w:r>
        <w:rPr>
          <w:rFonts w:cs="Times New Roman"/>
          <w:szCs w:val="24"/>
          <w:lang w:val="nl-NL"/>
        </w:rPr>
        <w:t>Het kan zowel in de thuiszorg, in de residentiële ouderenzorg als in ziekenhuizen gebruikt worden.</w:t>
      </w: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Het werd ontworpen door de werkgroep dementievriendelijke ziekenhuizen, gecoördineerd door het Expertisecentrum Dementie Vlaanderen. </w:t>
      </w: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t xml:space="preserve">Met dank aan: </w:t>
      </w:r>
    </w:p>
    <w:p w:rsidR="00105219" w:rsidRPr="001A17F3" w:rsidRDefault="00105219" w:rsidP="00105219">
      <w:pPr>
        <w:pStyle w:val="Lijstalinea"/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Bram Claeys (</w:t>
      </w:r>
      <w:r w:rsidRPr="001A17F3">
        <w:rPr>
          <w:rFonts w:ascii="Calibri" w:hAnsi="Calibri"/>
          <w:sz w:val="22"/>
          <w:szCs w:val="22"/>
          <w:lang w:val="en-GB"/>
        </w:rPr>
        <w:t>AZ Sint-Lucas</w:t>
      </w:r>
      <w:r>
        <w:rPr>
          <w:rFonts w:ascii="Calibri" w:hAnsi="Calibri"/>
          <w:sz w:val="22"/>
          <w:szCs w:val="22"/>
          <w:lang w:val="en-GB"/>
        </w:rPr>
        <w:t>, Gent)</w:t>
      </w:r>
    </w:p>
    <w:p w:rsidR="00105219" w:rsidRPr="001A17F3" w:rsidRDefault="00105219" w:rsidP="00105219">
      <w:pPr>
        <w:pStyle w:val="Lijstalinea"/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Evi Martens en Dr. </w:t>
      </w:r>
      <w:proofErr w:type="spellStart"/>
      <w:r>
        <w:rPr>
          <w:rFonts w:ascii="Calibri" w:hAnsi="Calibri"/>
          <w:sz w:val="22"/>
          <w:szCs w:val="22"/>
        </w:rPr>
        <w:t>Mouton</w:t>
      </w:r>
      <w:proofErr w:type="spellEnd"/>
      <w:r>
        <w:rPr>
          <w:rFonts w:ascii="Calibri" w:hAnsi="Calibri"/>
          <w:sz w:val="22"/>
          <w:szCs w:val="22"/>
        </w:rPr>
        <w:t xml:space="preserve"> (</w:t>
      </w:r>
      <w:r w:rsidRPr="001A17F3">
        <w:rPr>
          <w:rFonts w:ascii="Calibri" w:hAnsi="Calibri"/>
          <w:sz w:val="22"/>
          <w:szCs w:val="22"/>
        </w:rPr>
        <w:t xml:space="preserve">AZ </w:t>
      </w:r>
      <w:proofErr w:type="spellStart"/>
      <w:r w:rsidRPr="001A17F3">
        <w:rPr>
          <w:rFonts w:ascii="Calibri" w:hAnsi="Calibri"/>
          <w:sz w:val="22"/>
          <w:szCs w:val="22"/>
        </w:rPr>
        <w:t>Groeninge</w:t>
      </w:r>
      <w:proofErr w:type="spellEnd"/>
      <w:r w:rsidRPr="001A17F3">
        <w:rPr>
          <w:rFonts w:ascii="Calibri" w:hAnsi="Calibri"/>
          <w:sz w:val="22"/>
          <w:szCs w:val="22"/>
        </w:rPr>
        <w:t xml:space="preserve"> Kortrijk</w:t>
      </w:r>
      <w:r>
        <w:rPr>
          <w:rFonts w:ascii="Calibri" w:hAnsi="Calibri"/>
          <w:sz w:val="22"/>
          <w:szCs w:val="22"/>
        </w:rPr>
        <w:t>)</w:t>
      </w:r>
    </w:p>
    <w:p w:rsidR="00105219" w:rsidRPr="001A17F3" w:rsidRDefault="00105219" w:rsidP="00105219">
      <w:pPr>
        <w:pStyle w:val="Lijstalinea"/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Sander Aerens, (UZ Gent)</w:t>
      </w:r>
    </w:p>
    <w:p w:rsidR="00105219" w:rsidRPr="001A17F3" w:rsidRDefault="00105219" w:rsidP="00105219">
      <w:pPr>
        <w:pStyle w:val="Lijstalinea"/>
        <w:numPr>
          <w:ilvl w:val="0"/>
          <w:numId w:val="2"/>
        </w:numPr>
        <w:spacing w:before="0"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Kelly Van Clapdurp (</w:t>
      </w:r>
      <w:r w:rsidRPr="001A17F3">
        <w:rPr>
          <w:rFonts w:ascii="Calibri" w:hAnsi="Calibri"/>
          <w:sz w:val="22"/>
          <w:szCs w:val="22"/>
        </w:rPr>
        <w:t>AZ Monica Antwerpen</w:t>
      </w:r>
      <w:r>
        <w:rPr>
          <w:rFonts w:ascii="Calibri" w:hAnsi="Calibri"/>
          <w:sz w:val="22"/>
          <w:szCs w:val="22"/>
        </w:rPr>
        <w:t>)</w:t>
      </w:r>
    </w:p>
    <w:p w:rsidR="00105219" w:rsidRDefault="00105219" w:rsidP="00105219">
      <w:pPr>
        <w:pStyle w:val="Lijstalinea"/>
        <w:spacing w:before="0" w:after="160" w:line="259" w:lineRule="auto"/>
        <w:rPr>
          <w:rFonts w:cs="Times New Roman"/>
          <w:szCs w:val="24"/>
        </w:rPr>
      </w:pPr>
    </w:p>
    <w:p w:rsidR="00105219" w:rsidRDefault="00105219" w:rsidP="00105219">
      <w:pPr>
        <w:pStyle w:val="Lijstalinea"/>
        <w:spacing w:before="0" w:after="160" w:line="259" w:lineRule="auto"/>
        <w:rPr>
          <w:rFonts w:cs="Times New Roman"/>
          <w:szCs w:val="24"/>
        </w:rPr>
      </w:pPr>
    </w:p>
    <w:p w:rsidR="00105219" w:rsidRPr="00105219" w:rsidRDefault="00105219" w:rsidP="00105219">
      <w:pPr>
        <w:pStyle w:val="Lijstalinea"/>
        <w:spacing w:before="0" w:after="160" w:line="259" w:lineRule="auto"/>
        <w:rPr>
          <w:rFonts w:cs="Times New Roman"/>
          <w:szCs w:val="24"/>
          <w:lang w:val="nl-NL"/>
        </w:rPr>
      </w:pP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</w:p>
    <w:p w:rsidR="00105219" w:rsidRDefault="00105219">
      <w:pPr>
        <w:spacing w:before="0" w:after="160" w:line="259" w:lineRule="auto"/>
        <w:rPr>
          <w:rFonts w:cs="Times New Roman"/>
          <w:szCs w:val="24"/>
          <w:lang w:val="nl-NL"/>
        </w:rPr>
      </w:pPr>
      <w:r>
        <w:rPr>
          <w:rFonts w:cs="Times New Roman"/>
          <w:szCs w:val="24"/>
          <w:lang w:val="nl-NL"/>
        </w:rPr>
        <w:br w:type="page"/>
      </w:r>
    </w:p>
    <w:p w:rsidR="00105219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105219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105219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105219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Beste patiënt, familielid of mantelzorger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Als ziekenhuis vinden we het belangrijk om uw verblijf zo aangenaam mogelijk te maken. We streven naar persoonlijke zorg, in een omgeving die voor u veilig en vertrouwd aanvoelt. Om onze zorg zoveel mogelijk af te stemmen op uw noden en wensen, vragen we u om dit document zo volledig mogelijk in te vullen.</w:t>
      </w:r>
    </w:p>
    <w:p w:rsidR="00105219" w:rsidRPr="00CC2635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 xml:space="preserve">Bent u familielid of mantelzorger, let er dan op dat het formulier </w:t>
      </w:r>
      <w:r w:rsidRPr="00CC2635">
        <w:rPr>
          <w:rFonts w:cs="Times New Roman"/>
          <w:szCs w:val="24"/>
          <w:u w:val="single"/>
          <w:lang w:val="nl-NL"/>
        </w:rPr>
        <w:t>vanuit het perspectief van de patiënt</w:t>
      </w:r>
      <w:r w:rsidRPr="00CC2635">
        <w:rPr>
          <w:rFonts w:cs="Times New Roman"/>
          <w:szCs w:val="24"/>
          <w:lang w:val="nl-NL"/>
        </w:rPr>
        <w:t xml:space="preserve"> ingevuld wordt.</w:t>
      </w:r>
    </w:p>
    <w:p w:rsidR="00105219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Nadat u het ingevuld hebt, mag u het bezorgen aan …………………………………. Hij/zij zal het document met u bespreken, zodat u toelichting kan geven bij wat u invulde.</w:t>
      </w:r>
    </w:p>
    <w:p w:rsidR="00105219" w:rsidRPr="00CC2635" w:rsidRDefault="00105219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In dit document stellen we voornamelijk vragen over de gewoontes, hobby’s en persoonlijkheid. Op basis van deze informatie kunnen we onze zorg verfijnen. U hoeft niet op elke voorbeeldvraag te antwoorden. Stel uzelf vooral de vraag: ‘Wat vind ik belangrijke informatie om te delen?’ We hopen echter ook op uw begrip dat we niet aan alle wensen tegemoet kunnen komen.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Dit document bevat aan de linkerzijde telkens een voorbeeldpagina die u duidelijk maakt welk type informatie ons kan helpen. Aan de rechterzijde vindt u telkens de blanco invulpagina. U mag uiteraard ook informatie toevoegen boven op de suggestievragen.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We wensen u een aangenaam verblijf.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Het ziekenhuis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NAAM VAN DE PATIËNT: ……………………………………………………………………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Naam van de persoon die het document invulde: …………………………………………………………………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A35D04" w:rsidRDefault="00A35D04">
      <w:pPr>
        <w:spacing w:before="0" w:after="160" w:line="259" w:lineRule="auto"/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Cs w:val="24"/>
          <w:lang w:val="nl-NL"/>
        </w:rPr>
        <w:br w:type="page"/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lastRenderedPageBreak/>
        <w:t>PAGINA MET VOORBEELDVRAGEN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Roepnaam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Hoe wordt u het liefst aangesproken?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Belangrijke personen: 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personen betekenen veel voor u op dit moment?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Over welke personen spreekt u vaak?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personen brengen u in een positieve stemming?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Vroeger(e) beroep(en):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Hobby’s of interesses: </w:t>
      </w:r>
    </w:p>
    <w:p w:rsidR="00D345A2" w:rsidRPr="00CC2635" w:rsidRDefault="00D345A2" w:rsidP="00D345A2">
      <w:pPr>
        <w:spacing w:before="0" w:after="0" w:line="360" w:lineRule="auto"/>
        <w:ind w:left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Hoe brengt u thuis de dag door? (Bv. het huishouden, sporten, rusten, tv kijken, lezen …)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In welke verenigingen bent/was u actief?</w:t>
      </w:r>
    </w:p>
    <w:p w:rsidR="00D345A2" w:rsidRPr="00CC2635" w:rsidRDefault="00D345A2" w:rsidP="00D345A2">
      <w:pPr>
        <w:spacing w:before="0" w:after="0" w:line="360" w:lineRule="auto"/>
        <w:ind w:left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levensbeschouwelijke gewoontes hebt u? (Bv. wekelijks naar de mis gaan, bidden op bepaalde tijdstippe</w:t>
      </w:r>
      <w:bookmarkStart w:id="1" w:name="_GoBack"/>
      <w:bookmarkEnd w:id="1"/>
      <w:r w:rsidRPr="00CC2635">
        <w:rPr>
          <w:rFonts w:cs="Times New Roman"/>
          <w:i/>
          <w:szCs w:val="24"/>
          <w:lang w:val="nl-NL"/>
        </w:rPr>
        <w:t>n …)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hobby’s hebt u nu? Welke hobby’s had u vroeger?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 xml:space="preserve">Welke muziek beluistert u graag? 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Zijn er voorwerpen waar u bijzonder belang aan hecht?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…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i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br w:type="page"/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lastRenderedPageBreak/>
        <w:t>INVULPAGINA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Roepnaam</w:t>
      </w:r>
      <w:r w:rsidRPr="00CC2635">
        <w:rPr>
          <w:rFonts w:cs="Times New Roman"/>
          <w:szCs w:val="24"/>
          <w:lang w:val="nl-NL"/>
        </w:rPr>
        <w:t xml:space="preserve">: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Belangrijke personen</w:t>
      </w:r>
      <w:r w:rsidRPr="00CC2635">
        <w:rPr>
          <w:rFonts w:cs="Times New Roman"/>
          <w:szCs w:val="24"/>
          <w:lang w:val="nl-NL"/>
        </w:rPr>
        <w:t xml:space="preserve">: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proofErr w:type="spellStart"/>
      <w:r w:rsidRPr="00CC2635">
        <w:rPr>
          <w:rFonts w:cs="Times New Roman"/>
          <w:szCs w:val="24"/>
          <w:lang w:val="nl-NL"/>
        </w:rPr>
        <w:t>Genogram</w:t>
      </w:r>
      <w:proofErr w:type="spellEnd"/>
      <w:r w:rsidRPr="00CC2635">
        <w:rPr>
          <w:rStyle w:val="Voetnootmarkering"/>
          <w:rFonts w:cs="Times New Roman"/>
          <w:szCs w:val="24"/>
          <w:lang w:val="nl-NL"/>
        </w:rPr>
        <w:footnoteReference w:id="1"/>
      </w:r>
      <w:r w:rsidRPr="00CC2635">
        <w:rPr>
          <w:rFonts w:cs="Times New Roman"/>
          <w:szCs w:val="24"/>
          <w:lang w:val="nl-NL"/>
        </w:rPr>
        <w:t xml:space="preserve"> of stamboom</w:t>
      </w: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pStyle w:val="Lijstalinea"/>
        <w:spacing w:before="0" w:after="0" w:line="360" w:lineRule="auto"/>
        <w:rPr>
          <w:rFonts w:cs="Times New Roman"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Andere betekenisvolle personen uit het heden en verleden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Vroeger(e) beroep(en):</w:t>
      </w:r>
      <w:r>
        <w:rPr>
          <w:rFonts w:cs="Times New Roman"/>
          <w:b/>
          <w:szCs w:val="24"/>
          <w:lang w:val="nl-NL"/>
        </w:rPr>
        <w:t xml:space="preserve"> </w:t>
      </w:r>
    </w:p>
    <w:p w:rsidR="00D345A2" w:rsidRDefault="00D345A2" w:rsidP="00D345A2">
      <w:r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</w:t>
      </w:r>
      <w:r>
        <w:rPr>
          <w:rFonts w:cs="Times New Roman"/>
          <w:szCs w:val="24"/>
          <w:lang w:val="nl-NL"/>
        </w:rPr>
        <w:t>_____________________</w:t>
      </w:r>
      <w:r w:rsidRPr="00CC2635">
        <w:rPr>
          <w:rFonts w:cs="Times New Roman"/>
          <w:szCs w:val="24"/>
          <w:lang w:val="nl-NL"/>
        </w:rPr>
        <w:t>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Hobby’s of interesses: </w:t>
      </w:r>
    </w:p>
    <w:p w:rsidR="00D345A2" w:rsidRDefault="00D345A2" w:rsidP="00D345A2">
      <w:pPr>
        <w:spacing w:before="0" w:after="0" w:line="360" w:lineRule="auto"/>
        <w:contextualSpacing/>
      </w:pPr>
      <w:r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br w:type="page"/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lastRenderedPageBreak/>
        <w:t>PAGINA MET VOORBEELDVRAGEN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D345A2" w:rsidRPr="00CC2635" w:rsidTr="007358A7">
        <w:trPr>
          <w:trHeight w:val="2421"/>
        </w:trPr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Eten en drinken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Hoe drinkt u graag uw koffie of thee?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Hebt u specifieke eet- of drinkgewoontes?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Wat lust u echt niet graag?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Op welke tijdstippen eet u thuis? (Bv. laat avondmaal ...)… </w:t>
            </w:r>
          </w:p>
        </w:tc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Hygiënische zorgen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Wat zijn uw gewoontes of voorkeuren bij het wassen, aankleden, tanden poetsen, haren kammen, nagels knippen, scheren …? (Bv. wassen aan de lavabo, in het bad, onder de douche …)…</w:t>
            </w:r>
          </w:p>
        </w:tc>
      </w:tr>
      <w:tr w:rsidR="00D345A2" w:rsidRPr="00CC2635" w:rsidTr="007358A7"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Zicht en gehoor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Zijn er specifieke aandachtspunten over uw gehoor of zicht? (Bv. type bril, hoorapparaten …)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Zijn er bepaalde geluiden of visuele prikkels waar u sterk op reageert?…</w:t>
            </w:r>
          </w:p>
        </w:tc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Mobiliteit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Hoe belangrijk is bewegen voor u?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Hebt u de gewoonte om te gaan wandelen op bepaalde tijdstippen?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Bent u soms rusteloos en hebt u moeite om stil te zitten? …</w:t>
            </w:r>
          </w:p>
        </w:tc>
      </w:tr>
      <w:tr w:rsidR="00D345A2" w:rsidRPr="00CC2635" w:rsidTr="007358A7"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Slapen en rusten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Hoe is uw dag- en nachtritme?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Hoe laat gaat u gewoonlijk slapen?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Hoe laat staat u gewoonlijk op?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Hebt u bepaalde slaaprituelen?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Zijn er voorwerpen die het inslapen vergemakkelijken? (Bv. een bepaald kussen, deken, nachtlampje, knuffelbeer ...)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Doet u soms een middagdutje?…</w:t>
            </w:r>
          </w:p>
        </w:tc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Naar het toilet gaan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Verwart u soms bepaalde objecten met het toilet?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Staat u ’s nachts op om naar het toilet te gaan?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Hoe maakt u kenbaar dat u naar het toilet moet?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Hebt u vaak last van constipatie of diarree?</w:t>
            </w:r>
            <w:r w:rsidRPr="00CC2635">
              <w:rPr>
                <w:rFonts w:cs="Times New Roman"/>
                <w:lang w:val="nl-NL"/>
              </w:rPr>
              <w:t>…</w:t>
            </w:r>
          </w:p>
        </w:tc>
      </w:tr>
      <w:tr w:rsidR="00D345A2" w:rsidRPr="00CC2635" w:rsidTr="007358A7"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Kledij en voorkomen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Hebt u graag dat wij </w:t>
            </w:r>
            <w:r>
              <w:rPr>
                <w:rFonts w:cs="Times New Roman"/>
                <w:i/>
                <w:szCs w:val="24"/>
                <w:lang w:val="nl-NL"/>
              </w:rPr>
              <w:t>uw kledij</w:t>
            </w:r>
            <w:r w:rsidRPr="00CC2635">
              <w:rPr>
                <w:rFonts w:cs="Times New Roman"/>
                <w:i/>
                <w:szCs w:val="24"/>
                <w:lang w:val="nl-NL"/>
              </w:rPr>
              <w:t xml:space="preserve"> voor u klaarleggen of doet u dat liever zelf?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Zijn er bepaalde aandachtspunten bij uw kapsel, make-up of kled</w:t>
            </w:r>
            <w:r>
              <w:rPr>
                <w:rFonts w:cs="Times New Roman"/>
                <w:i/>
                <w:szCs w:val="24"/>
                <w:lang w:val="nl-NL"/>
              </w:rPr>
              <w:t>ij</w:t>
            </w:r>
            <w:r w:rsidRPr="00CC2635">
              <w:rPr>
                <w:rFonts w:cs="Times New Roman"/>
                <w:i/>
                <w:szCs w:val="24"/>
                <w:lang w:val="nl-NL"/>
              </w:rPr>
              <w:t xml:space="preserve">? (Bv. u wordt onrustig als uw haar niet gekamd is, u draagt thuis altijd een hemd …)… </w:t>
            </w:r>
          </w:p>
        </w:tc>
        <w:tc>
          <w:tcPr>
            <w:tcW w:w="4820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Huid en aanraking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i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 xml:space="preserve">Hoe reageert u op aanrakingen?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i/>
                <w:szCs w:val="24"/>
                <w:lang w:val="nl-NL"/>
              </w:rPr>
              <w:t>Zijn er plaatsen waar u zeer gevoelig bent? (Bv. kriebels bij het aandoen van de kousen, u verdraagt geen aanrakingen in de hals …)…</w:t>
            </w:r>
          </w:p>
        </w:tc>
      </w:tr>
    </w:tbl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br w:type="page"/>
      </w:r>
      <w:r w:rsidRPr="00CC2635">
        <w:rPr>
          <w:rFonts w:cs="Times New Roman"/>
          <w:b/>
          <w:szCs w:val="24"/>
          <w:lang w:val="nl-NL"/>
        </w:rPr>
        <w:lastRenderedPageBreak/>
        <w:t>INVULPAGINA</w:t>
      </w:r>
    </w:p>
    <w:p w:rsidR="00D345A2" w:rsidRPr="00C44195" w:rsidRDefault="00D345A2" w:rsidP="00D345A2">
      <w:pPr>
        <w:spacing w:before="0" w:after="0" w:line="360" w:lineRule="auto"/>
        <w:contextualSpacing/>
        <w:rPr>
          <w:rFonts w:cs="Times New Roman"/>
          <w:b/>
          <w:sz w:val="16"/>
          <w:szCs w:val="16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345A2" w:rsidRPr="00CC2635" w:rsidTr="007358A7"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Eten en drinken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Hygiënische zorgen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</w:tr>
      <w:tr w:rsidR="00D345A2" w:rsidRPr="00CC2635" w:rsidTr="007358A7"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Zicht en gehoor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Mobiliteit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</w:tr>
      <w:tr w:rsidR="00D345A2" w:rsidRPr="00CC2635" w:rsidTr="007358A7"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Slapen en rusten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Naar het toilet gaan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</w:tr>
      <w:tr w:rsidR="00D345A2" w:rsidRPr="00CC2635" w:rsidTr="007358A7"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 xml:space="preserve">Kledij en voorkomen 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  <w:tc>
          <w:tcPr>
            <w:tcW w:w="4531" w:type="dxa"/>
          </w:tcPr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b/>
                <w:szCs w:val="24"/>
                <w:lang w:val="nl-NL"/>
              </w:rPr>
            </w:pPr>
            <w:r w:rsidRPr="00CC2635">
              <w:rPr>
                <w:rFonts w:cs="Times New Roman"/>
                <w:b/>
                <w:szCs w:val="24"/>
                <w:lang w:val="nl-NL"/>
              </w:rPr>
              <w:t>Huid en aanraking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  <w:p w:rsidR="00D345A2" w:rsidRPr="00CC2635" w:rsidRDefault="00D345A2" w:rsidP="007358A7">
            <w:pPr>
              <w:spacing w:line="360" w:lineRule="auto"/>
              <w:contextualSpacing/>
              <w:rPr>
                <w:rFonts w:cs="Times New Roman"/>
                <w:szCs w:val="24"/>
                <w:lang w:val="nl-NL"/>
              </w:rPr>
            </w:pPr>
            <w:r w:rsidRPr="00CC2635">
              <w:rPr>
                <w:rFonts w:cs="Times New Roman"/>
                <w:szCs w:val="24"/>
                <w:lang w:val="nl-NL"/>
              </w:rPr>
              <w:t>___________________________________</w:t>
            </w:r>
          </w:p>
        </w:tc>
      </w:tr>
    </w:tbl>
    <w:p w:rsidR="00D345A2" w:rsidRDefault="00D345A2" w:rsidP="00D345A2">
      <w:pPr>
        <w:rPr>
          <w:rFonts w:cs="Times New Roman"/>
          <w:b/>
          <w:szCs w:val="24"/>
          <w:lang w:val="nl-NL"/>
        </w:rPr>
      </w:pPr>
      <w:r>
        <w:rPr>
          <w:rFonts w:cs="Times New Roman"/>
          <w:b/>
          <w:szCs w:val="24"/>
          <w:lang w:val="nl-NL"/>
        </w:rPr>
        <w:br w:type="page"/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lastRenderedPageBreak/>
        <w:t>PAGINA MET VOORBEELDVRAGEN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Deze zaken veroorzaken regelmatig pijn: </w:t>
      </w:r>
      <w:r w:rsidRPr="00CC2635">
        <w:rPr>
          <w:rFonts w:cs="Times New Roman"/>
          <w:i/>
          <w:szCs w:val="24"/>
          <w:lang w:val="nl-NL"/>
        </w:rPr>
        <w:t>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voeding, houding, bewegingen …)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pijn heb, toon ik dat zo: </w:t>
      </w:r>
      <w:r w:rsidRPr="00CC2635">
        <w:rPr>
          <w:rFonts w:cs="Times New Roman"/>
          <w:i/>
          <w:szCs w:val="24"/>
          <w:lang w:val="nl-NL"/>
        </w:rPr>
        <w:t>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gelaatsuitdrukking, geluid maken, lichamelijk onrustig zijn …)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Dit helpt me wanneer ik pijn heb:</w:t>
      </w:r>
      <w:r w:rsidRPr="00CC2635">
        <w:rPr>
          <w:rFonts w:cs="Times New Roman"/>
          <w:i/>
          <w:szCs w:val="24"/>
          <w:lang w:val="nl-NL"/>
        </w:rPr>
        <w:t xml:space="preserve"> 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een bepaalde houding, een kersenpitkussen …)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Deze situaties maken me angstig en/of onrustig: </w:t>
      </w:r>
      <w:r w:rsidRPr="00CC2635">
        <w:rPr>
          <w:rFonts w:cs="Times New Roman"/>
          <w:i/>
          <w:szCs w:val="24"/>
          <w:lang w:val="nl-NL"/>
        </w:rPr>
        <w:t>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schaduwen, onbekende gezichten, wanneer iemand me aanraakt, de radio …)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bang ben, toon ik dat zo: 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Wordt u rustig en trekt u zich terug?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Roept of weent u?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Wordt u kwaad of onrustig?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angstig of onrustig ben, kan je me beter doen voelen door: 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persoon kan u tot rust brengen?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Welke muziek maakt u rustig?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 xml:space="preserve">Wordt u rustig door aanrakingen? 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Wordt u rustig wanneer mensen tegen u praten?</w:t>
      </w:r>
    </w:p>
    <w:p w:rsidR="00D345A2" w:rsidRPr="00CC2635" w:rsidRDefault="00D345A2" w:rsidP="00D345A2">
      <w:pPr>
        <w:spacing w:before="0" w:after="0" w:line="360" w:lineRule="auto"/>
        <w:ind w:firstLine="708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i/>
          <w:szCs w:val="24"/>
          <w:lang w:val="nl-NL"/>
        </w:rPr>
        <w:t>Bent u liever alleen wanneer u onrustig bent?</w:t>
      </w:r>
    </w:p>
    <w:p w:rsidR="00D345A2" w:rsidRPr="00CC2635" w:rsidRDefault="00D345A2" w:rsidP="00D345A2">
      <w:pPr>
        <w:pStyle w:val="Lijstalinea"/>
        <w:spacing w:before="0" w:after="0" w:line="360" w:lineRule="auto"/>
        <w:ind w:left="0"/>
        <w:rPr>
          <w:rFonts w:cs="Times New Roman"/>
          <w:i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een boodschap niet begrijp, kunnen volgende dingen me helpen: </w:t>
      </w:r>
      <w:r w:rsidRPr="00CC2635">
        <w:rPr>
          <w:rFonts w:cs="Times New Roman"/>
          <w:i/>
          <w:szCs w:val="24"/>
          <w:lang w:val="nl-NL"/>
        </w:rPr>
        <w:t>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foto’s, gebaren, trager spreken …)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Andere aanvullingen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i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Is er nog iets speciaals waar u zich momenteel zorgen over maakt? (</w:t>
      </w:r>
      <w:r>
        <w:rPr>
          <w:rFonts w:cs="Times New Roman"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het levenseinde, een huisdier thuis, de partner …)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 xml:space="preserve">Zijn er bepaalde verlieservaringen of vroegere gebeurtenissen die nu nog een grote invloed hebben? </w:t>
      </w:r>
      <w:r w:rsidRPr="00CC2635">
        <w:rPr>
          <w:rFonts w:cs="Times New Roman"/>
          <w:i/>
          <w:szCs w:val="24"/>
          <w:lang w:val="nl-NL"/>
        </w:rPr>
        <w:t>(</w:t>
      </w:r>
      <w:r>
        <w:rPr>
          <w:rFonts w:cs="Times New Roman"/>
          <w:i/>
          <w:szCs w:val="24"/>
          <w:lang w:val="nl-NL"/>
        </w:rPr>
        <w:t>b</w:t>
      </w:r>
      <w:r w:rsidRPr="00CC2635">
        <w:rPr>
          <w:rFonts w:cs="Times New Roman"/>
          <w:i/>
          <w:szCs w:val="24"/>
          <w:lang w:val="nl-NL"/>
        </w:rPr>
        <w:t>v. het verlies van een dierbare, een inbraak, de oorlog …)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Voelt u zich het grootste deel van de dag goed, matig of slecht gestemd?</w:t>
      </w:r>
      <w:r w:rsidRPr="00CC2635">
        <w:rPr>
          <w:rFonts w:cs="Times New Roman"/>
          <w:b/>
          <w:szCs w:val="24"/>
          <w:lang w:val="nl-NL"/>
        </w:rPr>
        <w:t xml:space="preserve">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br w:type="page"/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lastRenderedPageBreak/>
        <w:t>INVULPAGINA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Deze zaken veroorzaken regelmatig pijn: 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pijn heb, toon ik dat zo: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pStyle w:val="Lijstalinea"/>
        <w:spacing w:before="0" w:after="0" w:line="360" w:lineRule="auto"/>
        <w:ind w:left="0"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Dit helpt me als</w:t>
      </w:r>
      <w:r>
        <w:rPr>
          <w:rFonts w:cs="Times New Roman"/>
          <w:b/>
          <w:szCs w:val="24"/>
          <w:lang w:val="nl-NL"/>
        </w:rPr>
        <w:t xml:space="preserve"> ik pijn heb: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Deze situaties maken me angstig of onrustig: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Als ik bang ben, toon ik dat zo</w:t>
      </w:r>
      <w:r>
        <w:rPr>
          <w:rFonts w:cs="Times New Roman"/>
          <w:b/>
          <w:szCs w:val="24"/>
          <w:lang w:val="nl-NL"/>
        </w:rPr>
        <w:t>: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>Als ik angstig of onrustig ben, kan je me beter doen voelen door: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Als ik een boodschap niet begrijp, kunnen volgende dingen me helpen: 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b/>
          <w:szCs w:val="24"/>
          <w:lang w:val="nl-NL"/>
        </w:rPr>
      </w:pPr>
      <w:r w:rsidRPr="00CC2635">
        <w:rPr>
          <w:rFonts w:cs="Times New Roman"/>
          <w:b/>
          <w:szCs w:val="24"/>
          <w:lang w:val="nl-NL"/>
        </w:rPr>
        <w:t xml:space="preserve">Andere aanvullingen: 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Pr="00CC2635" w:rsidRDefault="00D345A2" w:rsidP="00D345A2">
      <w:pPr>
        <w:spacing w:before="0" w:after="0" w:line="360" w:lineRule="auto"/>
        <w:contextualSpacing/>
        <w:rPr>
          <w:rFonts w:cs="Times New Roman"/>
          <w:szCs w:val="24"/>
          <w:lang w:val="nl-NL"/>
        </w:rPr>
      </w:pPr>
      <w:r w:rsidRPr="00CC2635">
        <w:rPr>
          <w:rFonts w:cs="Times New Roman"/>
          <w:szCs w:val="24"/>
          <w:lang w:val="nl-NL"/>
        </w:rPr>
        <w:t>___________________________________________________________________</w:t>
      </w:r>
    </w:p>
    <w:p w:rsidR="00D345A2" w:rsidRDefault="00D345A2" w:rsidP="00D345A2">
      <w:pPr>
        <w:spacing w:before="0" w:after="0" w:line="360" w:lineRule="auto"/>
        <w:contextualSpacing/>
        <w:rPr>
          <w:rFonts w:cs="Times New Roman"/>
          <w:lang w:val="nl-NL"/>
        </w:rPr>
      </w:pPr>
    </w:p>
    <w:p w:rsidR="008309AC" w:rsidRPr="008309AC" w:rsidRDefault="008309AC" w:rsidP="008309AC">
      <w:pPr>
        <w:spacing w:before="0" w:after="0" w:line="360" w:lineRule="auto"/>
        <w:contextualSpacing/>
        <w:rPr>
          <w:rFonts w:cs="Times New Roman"/>
        </w:rPr>
      </w:pPr>
    </w:p>
    <w:sectPr w:rsidR="008309AC" w:rsidRPr="008309A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0FD" w:rsidRDefault="004860FD" w:rsidP="00D345A2">
      <w:pPr>
        <w:spacing w:before="0" w:after="0" w:line="240" w:lineRule="auto"/>
      </w:pPr>
      <w:r>
        <w:separator/>
      </w:r>
    </w:p>
  </w:endnote>
  <w:endnote w:type="continuationSeparator" w:id="0">
    <w:p w:rsidR="004860FD" w:rsidRDefault="004860FD" w:rsidP="00D345A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D04" w:rsidRDefault="00A35D04">
    <w:pPr>
      <w:pStyle w:val="Voettekst"/>
    </w:pPr>
    <w:r>
      <w:t>Expertisecentrum Dementie Vlaanderen – Wie-ik-ben-document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0FD" w:rsidRDefault="004860FD" w:rsidP="00D345A2">
      <w:pPr>
        <w:spacing w:before="0" w:after="0" w:line="240" w:lineRule="auto"/>
      </w:pPr>
      <w:r>
        <w:separator/>
      </w:r>
    </w:p>
  </w:footnote>
  <w:footnote w:type="continuationSeparator" w:id="0">
    <w:p w:rsidR="004860FD" w:rsidRDefault="004860FD" w:rsidP="00D345A2">
      <w:pPr>
        <w:spacing w:before="0" w:after="0" w:line="240" w:lineRule="auto"/>
      </w:pPr>
      <w:r>
        <w:continuationSeparator/>
      </w:r>
    </w:p>
  </w:footnote>
  <w:footnote w:id="1">
    <w:p w:rsidR="00D345A2" w:rsidRDefault="00D345A2" w:rsidP="00D345A2">
      <w:pPr>
        <w:pStyle w:val="Voetnoottekst"/>
      </w:pPr>
      <w:r>
        <w:rPr>
          <w:rStyle w:val="Voetnootmarkering"/>
        </w:rPr>
        <w:footnoteRef/>
      </w:r>
      <w:r>
        <w:t xml:space="preserve"> Tip: vermeld ook de broers, zussen, ouders … als die nog altijd een belangrijke rol spelen in de beleving van de patiënt. Zet een kruisje indien ze al overleden zijn.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C7437"/>
    <w:multiLevelType w:val="hybridMultilevel"/>
    <w:tmpl w:val="B6320946"/>
    <w:lvl w:ilvl="0" w:tplc="0A666EBE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F0D46"/>
    <w:multiLevelType w:val="hybridMultilevel"/>
    <w:tmpl w:val="6E1ED674"/>
    <w:lvl w:ilvl="0" w:tplc="189A55A8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21475"/>
    <w:multiLevelType w:val="multilevel"/>
    <w:tmpl w:val="E8CE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14"/>
    <w:rsid w:val="00005D3F"/>
    <w:rsid w:val="00105219"/>
    <w:rsid w:val="004860FD"/>
    <w:rsid w:val="00544718"/>
    <w:rsid w:val="008309AC"/>
    <w:rsid w:val="008E1514"/>
    <w:rsid w:val="00A35D04"/>
    <w:rsid w:val="00AB625E"/>
    <w:rsid w:val="00D3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AE8F-E565-43F1-8AFE-E30C405D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E1514"/>
    <w:pPr>
      <w:spacing w:before="100" w:after="200" w:line="276" w:lineRule="auto"/>
    </w:pPr>
    <w:rPr>
      <w:rFonts w:eastAsiaTheme="minorEastAsia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4718"/>
    <w:rPr>
      <w:color w:val="0563C1" w:themeColor="hyperlink"/>
      <w:u w:val="single"/>
    </w:rPr>
  </w:style>
  <w:style w:type="paragraph" w:styleId="Lijstalinea">
    <w:name w:val="List Paragraph"/>
    <w:aliases w:val="Opsomming"/>
    <w:basedOn w:val="Standaard"/>
    <w:uiPriority w:val="34"/>
    <w:qFormat/>
    <w:rsid w:val="00D345A2"/>
    <w:pPr>
      <w:ind w:left="720"/>
      <w:contextualSpacing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39"/>
    <w:rsid w:val="00D345A2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unhideWhenUsed/>
    <w:rsid w:val="00D345A2"/>
    <w:pPr>
      <w:spacing w:before="0" w:after="0" w:line="240" w:lineRule="auto"/>
    </w:pPr>
    <w:rPr>
      <w:rFonts w:ascii="Times New Roman" w:hAnsi="Times New Roman"/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D345A2"/>
    <w:rPr>
      <w:rFonts w:ascii="Times New Roman" w:eastAsiaTheme="minorEastAsia" w:hAnsi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345A2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A35D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5D04"/>
    <w:rPr>
      <w:rFonts w:eastAsiaTheme="minorEastAsia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A35D04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5D04"/>
    <w:rPr>
      <w:rFonts w:eastAsiaTheme="minor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1593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Howest</Company>
  <LinksUpToDate>false</LinksUpToDate>
  <CharactersWithSpaces>10340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Herlinde</dc:creator>
  <cp:keywords/>
  <dc:description/>
  <cp:lastModifiedBy>Dely Herlinde</cp:lastModifiedBy>
  <cp:revision>4</cp:revision>
  <cp:lastPrinted>2018-09-10T08:42:00Z</cp:lastPrinted>
  <dcterms:created xsi:type="dcterms:W3CDTF">2018-09-10T08:42:00Z</dcterms:created>
  <dcterms:modified xsi:type="dcterms:W3CDTF">2018-09-10T08:48:00Z</dcterms:modified>
</cp:coreProperties>
</file>